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673F9" w14:textId="18D7A8AC" w:rsidR="00ED267E" w:rsidRPr="004D6B94" w:rsidRDefault="0061735E" w:rsidP="009D4584">
      <w:pPr>
        <w:spacing w:after="40" w:line="240" w:lineRule="auto"/>
        <w:ind w:left="357"/>
        <w:rPr>
          <w:color w:val="FF0000"/>
        </w:rPr>
      </w:pPr>
      <w:r>
        <w:rPr>
          <w:color w:val="FF0000"/>
        </w:rPr>
        <w:t>Z</w:t>
      </w:r>
      <w:r w:rsidR="00ED267E" w:rsidRPr="00ED267E">
        <w:rPr>
          <w:color w:val="FF0000"/>
        </w:rPr>
        <w:t xml:space="preserve"> prezentacji odbiorcy dowiedzą się:</w:t>
      </w:r>
    </w:p>
    <w:p w14:paraId="5636B431" w14:textId="6BFB9029" w:rsidR="00ED267E" w:rsidRPr="00ED267E" w:rsidRDefault="00ED267E" w:rsidP="009D4584">
      <w:pPr>
        <w:spacing w:after="40" w:line="240" w:lineRule="auto"/>
        <w:ind w:left="357"/>
      </w:pPr>
      <w:r w:rsidRPr="00ED267E">
        <w:t>Jak komunikują się mrówki?</w:t>
      </w:r>
    </w:p>
    <w:p w14:paraId="0BAB9126" w14:textId="77777777" w:rsidR="00ED267E" w:rsidRPr="00ED267E" w:rsidRDefault="00ED267E" w:rsidP="009D4584">
      <w:pPr>
        <w:spacing w:after="40" w:line="240" w:lineRule="auto"/>
        <w:ind w:left="357"/>
      </w:pPr>
      <w:r w:rsidRPr="00ED267E">
        <w:t>Co pozwala im znajdować drogę do pokarmu i mrowiska?</w:t>
      </w:r>
    </w:p>
    <w:p w14:paraId="4FEC0E02" w14:textId="77777777" w:rsidR="00ED267E" w:rsidRPr="00ED267E" w:rsidRDefault="00ED267E" w:rsidP="009D4584">
      <w:pPr>
        <w:spacing w:after="40" w:line="240" w:lineRule="auto"/>
        <w:ind w:left="357"/>
      </w:pPr>
      <w:r w:rsidRPr="00ED267E">
        <w:t>Czym się żywią?</w:t>
      </w:r>
    </w:p>
    <w:p w14:paraId="2DE24D33" w14:textId="77777777" w:rsidR="00ED267E" w:rsidRPr="00ED267E" w:rsidRDefault="00ED267E" w:rsidP="009D4584">
      <w:pPr>
        <w:spacing w:after="40" w:line="240" w:lineRule="auto"/>
        <w:ind w:left="357"/>
      </w:pPr>
      <w:r w:rsidRPr="00ED267E">
        <w:t>Jaką rolę pełnią w przyrodzie?</w:t>
      </w:r>
    </w:p>
    <w:p w14:paraId="5DB87BA3" w14:textId="77777777" w:rsidR="00ED267E" w:rsidRPr="00ED267E" w:rsidRDefault="00ED267E" w:rsidP="009D4584">
      <w:pPr>
        <w:spacing w:after="40" w:line="240" w:lineRule="auto"/>
        <w:ind w:left="357"/>
        <w:rPr>
          <w:color w:val="FF0000"/>
        </w:rPr>
      </w:pPr>
      <w:r w:rsidRPr="00ED267E">
        <w:rPr>
          <w:color w:val="FF0000"/>
        </w:rPr>
        <w:t>Treść prezentacji</w:t>
      </w:r>
    </w:p>
    <w:p w14:paraId="096BFB74" w14:textId="77777777" w:rsidR="00ED267E" w:rsidRPr="00ED267E" w:rsidRDefault="00ED267E" w:rsidP="009D4584">
      <w:pPr>
        <w:spacing w:after="40" w:line="240" w:lineRule="auto"/>
        <w:ind w:left="357"/>
      </w:pPr>
      <w:r w:rsidRPr="00ED267E">
        <w:t>Liczba gatunków mrówek;</w:t>
      </w:r>
    </w:p>
    <w:p w14:paraId="0E9A3F73" w14:textId="77777777" w:rsidR="00ED267E" w:rsidRPr="00ED267E" w:rsidRDefault="00ED267E" w:rsidP="009D4584">
      <w:pPr>
        <w:spacing w:after="40" w:line="240" w:lineRule="auto"/>
        <w:ind w:left="357"/>
      </w:pPr>
      <w:r w:rsidRPr="00ED267E">
        <w:t>Podstawowe zmysły;</w:t>
      </w:r>
    </w:p>
    <w:p w14:paraId="4E80DBFE" w14:textId="77777777" w:rsidR="00ED267E" w:rsidRPr="00ED267E" w:rsidRDefault="00ED267E" w:rsidP="009D4584">
      <w:pPr>
        <w:spacing w:after="40" w:line="240" w:lineRule="auto"/>
        <w:ind w:left="357"/>
      </w:pPr>
      <w:r w:rsidRPr="00ED267E">
        <w:t>Komunikacja;</w:t>
      </w:r>
    </w:p>
    <w:p w14:paraId="40848879" w14:textId="77777777" w:rsidR="00ED267E" w:rsidRPr="00ED267E" w:rsidRDefault="00ED267E" w:rsidP="009D4584">
      <w:pPr>
        <w:spacing w:after="40" w:line="240" w:lineRule="auto"/>
        <w:ind w:left="357"/>
      </w:pPr>
      <w:r w:rsidRPr="00ED267E">
        <w:t>Orientacja w terenie;</w:t>
      </w:r>
    </w:p>
    <w:p w14:paraId="377464B2" w14:textId="4EA45235" w:rsidR="00ED267E" w:rsidRPr="00ED267E" w:rsidRDefault="00D9218E" w:rsidP="009D4584">
      <w:pPr>
        <w:spacing w:after="40" w:line="240" w:lineRule="auto"/>
        <w:ind w:left="357"/>
      </w:pPr>
      <w:r>
        <w:t>Pokarm;</w:t>
      </w:r>
    </w:p>
    <w:p w14:paraId="0747D93C" w14:textId="77777777" w:rsidR="00ED267E" w:rsidRPr="00ED267E" w:rsidRDefault="00ED267E" w:rsidP="009D4584">
      <w:pPr>
        <w:spacing w:after="40" w:line="240" w:lineRule="auto"/>
        <w:ind w:left="357"/>
      </w:pPr>
      <w:r w:rsidRPr="00ED267E">
        <w:t>Znaczenie w przyrodzie.</w:t>
      </w:r>
    </w:p>
    <w:p w14:paraId="6A657ABB" w14:textId="77777777" w:rsidR="00ED267E" w:rsidRPr="00ED267E" w:rsidRDefault="00ED267E" w:rsidP="009D4584">
      <w:pPr>
        <w:spacing w:after="40" w:line="240" w:lineRule="auto"/>
        <w:ind w:left="357"/>
        <w:rPr>
          <w:color w:val="FF0000"/>
        </w:rPr>
      </w:pPr>
      <w:r w:rsidRPr="00ED267E">
        <w:rPr>
          <w:color w:val="FF0000"/>
        </w:rPr>
        <w:t>Szacowane liczby gatunków mrówek</w:t>
      </w:r>
    </w:p>
    <w:p w14:paraId="52225104" w14:textId="6804D85E" w:rsidR="00ED267E" w:rsidRPr="00ED267E" w:rsidRDefault="00C511F3" w:rsidP="009D4584">
      <w:pPr>
        <w:spacing w:after="40" w:line="240" w:lineRule="auto"/>
        <w:ind w:left="357"/>
        <w:rPr>
          <w:color w:val="FF0000"/>
        </w:rPr>
      </w:pPr>
      <w:r>
        <w:rPr>
          <w:color w:val="FF0000"/>
        </w:rPr>
        <w:t>Zmysły - w</w:t>
      </w:r>
      <w:r w:rsidR="00ED267E" w:rsidRPr="00ED267E">
        <w:rPr>
          <w:color w:val="FF0000"/>
        </w:rPr>
        <w:t>ęch</w:t>
      </w:r>
    </w:p>
    <w:p w14:paraId="098AF4AD" w14:textId="77777777" w:rsidR="00ED267E" w:rsidRPr="00ED267E" w:rsidRDefault="00ED267E" w:rsidP="009D4584">
      <w:pPr>
        <w:spacing w:after="40" w:line="240" w:lineRule="auto"/>
        <w:ind w:left="357"/>
      </w:pPr>
      <w:r w:rsidRPr="00ED267E">
        <w:t>Receptory na czułkach.</w:t>
      </w:r>
    </w:p>
    <w:p w14:paraId="32D94BBE" w14:textId="77777777" w:rsidR="00ED267E" w:rsidRPr="00ED267E" w:rsidRDefault="00ED267E" w:rsidP="009D4584">
      <w:pPr>
        <w:spacing w:after="40" w:line="240" w:lineRule="auto"/>
        <w:ind w:left="357"/>
      </w:pPr>
      <w:r w:rsidRPr="00ED267E">
        <w:t>Feromony (CO</w:t>
      </w:r>
      <w:r w:rsidRPr="00ED267E">
        <w:rPr>
          <w:vertAlign w:val="subscript"/>
        </w:rPr>
        <w:t>2</w:t>
      </w:r>
      <w:r w:rsidRPr="00ED267E">
        <w:t>).</w:t>
      </w:r>
    </w:p>
    <w:p w14:paraId="553B8905" w14:textId="77777777" w:rsidR="00ED267E" w:rsidRPr="00ED267E" w:rsidRDefault="00ED267E" w:rsidP="009D4584">
      <w:pPr>
        <w:spacing w:after="40" w:line="240" w:lineRule="auto"/>
        <w:ind w:left="357"/>
      </w:pPr>
      <w:r w:rsidRPr="00ED267E">
        <w:t>Swoisty zapach każdej kolonii.</w:t>
      </w:r>
    </w:p>
    <w:p w14:paraId="68046C37" w14:textId="48CB0CB2" w:rsidR="00ED267E" w:rsidRPr="00ED267E" w:rsidRDefault="00C511F3" w:rsidP="009D4584">
      <w:pPr>
        <w:spacing w:after="40" w:line="240" w:lineRule="auto"/>
        <w:ind w:left="357"/>
        <w:rPr>
          <w:color w:val="FF0000"/>
        </w:rPr>
      </w:pPr>
      <w:r>
        <w:rPr>
          <w:color w:val="FF0000"/>
        </w:rPr>
        <w:t>Zmysły - d</w:t>
      </w:r>
      <w:r w:rsidR="00ED267E" w:rsidRPr="00ED267E">
        <w:rPr>
          <w:color w:val="FF0000"/>
        </w:rPr>
        <w:t>otyk</w:t>
      </w:r>
    </w:p>
    <w:p w14:paraId="0CB86D4C" w14:textId="5452B394" w:rsidR="00ED267E" w:rsidRPr="00ED267E" w:rsidRDefault="00ED267E" w:rsidP="00C511F3">
      <w:pPr>
        <w:spacing w:after="40" w:line="240" w:lineRule="auto"/>
        <w:ind w:left="357"/>
      </w:pPr>
      <w:r w:rsidRPr="00ED267E">
        <w:t>Włoski czuciowe</w:t>
      </w:r>
      <w:r w:rsidR="00C511F3">
        <w:t xml:space="preserve"> w</w:t>
      </w:r>
      <w:r w:rsidR="00604B23" w:rsidRPr="00604B23">
        <w:t>ystępują na</w:t>
      </w:r>
      <w:r w:rsidRPr="00ED267E">
        <w:t xml:space="preserve"> całym ciele. </w:t>
      </w:r>
    </w:p>
    <w:p w14:paraId="1A45C4FE" w14:textId="65993019" w:rsidR="00ED267E" w:rsidRPr="00ED267E" w:rsidRDefault="006F0872" w:rsidP="009D4584">
      <w:pPr>
        <w:spacing w:after="40" w:line="240" w:lineRule="auto"/>
        <w:ind w:left="357"/>
      </w:pPr>
      <w:r>
        <w:t>Są z</w:t>
      </w:r>
      <w:r w:rsidR="00ED267E" w:rsidRPr="00ED267E">
        <w:t>agęszcz</w:t>
      </w:r>
      <w:r w:rsidR="00C511F3">
        <w:t>o</w:t>
      </w:r>
      <w:r w:rsidR="00ED267E" w:rsidRPr="00ED267E">
        <w:t>ne na czułkach.</w:t>
      </w:r>
    </w:p>
    <w:p w14:paraId="01A30996" w14:textId="085B55B1" w:rsidR="00ED267E" w:rsidRPr="00ED267E" w:rsidRDefault="00C511F3" w:rsidP="009D4584">
      <w:pPr>
        <w:spacing w:after="40" w:line="240" w:lineRule="auto"/>
        <w:ind w:left="357"/>
      </w:pPr>
      <w:r>
        <w:rPr>
          <w:color w:val="FF0000"/>
        </w:rPr>
        <w:t>Zmysły - s</w:t>
      </w:r>
      <w:r w:rsidR="00ED267E" w:rsidRPr="00ED267E">
        <w:rPr>
          <w:color w:val="FF0000"/>
        </w:rPr>
        <w:t>łuch</w:t>
      </w:r>
    </w:p>
    <w:p w14:paraId="3327BE8B" w14:textId="3E84F2F0" w:rsidR="00102ACB" w:rsidRPr="00102ACB" w:rsidRDefault="00102ACB" w:rsidP="00102ACB">
      <w:pPr>
        <w:spacing w:after="40" w:line="240" w:lineRule="auto"/>
        <w:ind w:left="360"/>
      </w:pPr>
      <w:r w:rsidRPr="00102ACB">
        <w:t>Dźwięki w powietrzu są poza zasięgiem</w:t>
      </w:r>
      <w:r w:rsidR="00C511F3">
        <w:t xml:space="preserve"> mrówek</w:t>
      </w:r>
      <w:r w:rsidRPr="00102ACB">
        <w:t xml:space="preserve">. </w:t>
      </w:r>
    </w:p>
    <w:p w14:paraId="16C5BC35" w14:textId="74AAE2C1" w:rsidR="00102ACB" w:rsidRPr="00102ACB" w:rsidRDefault="00102ACB" w:rsidP="00102ACB">
      <w:pPr>
        <w:spacing w:after="40" w:line="240" w:lineRule="auto"/>
        <w:ind w:left="360"/>
      </w:pPr>
      <w:r w:rsidRPr="00102ACB">
        <w:t>Receptory na</w:t>
      </w:r>
      <w:r w:rsidR="007A735D" w:rsidRPr="007A735D">
        <w:t xml:space="preserve"> nogach i czułkach odbierają drgania.</w:t>
      </w:r>
    </w:p>
    <w:p w14:paraId="741CAE12" w14:textId="5BFF390C" w:rsidR="00ED267E" w:rsidRPr="00ED267E" w:rsidRDefault="00C511F3" w:rsidP="009D4584">
      <w:pPr>
        <w:spacing w:after="40" w:line="240" w:lineRule="auto"/>
        <w:ind w:left="357"/>
      </w:pPr>
      <w:r>
        <w:rPr>
          <w:color w:val="FF0000"/>
        </w:rPr>
        <w:t>Zmysły - w</w:t>
      </w:r>
      <w:r w:rsidR="00ED267E" w:rsidRPr="00ED267E">
        <w:rPr>
          <w:color w:val="FF0000"/>
        </w:rPr>
        <w:t>zrok</w:t>
      </w:r>
    </w:p>
    <w:p w14:paraId="7DD3565A" w14:textId="77777777" w:rsidR="00642F91" w:rsidRPr="00642F91" w:rsidRDefault="00642F91" w:rsidP="00642F91">
      <w:pPr>
        <w:spacing w:after="40" w:line="240" w:lineRule="auto"/>
        <w:ind w:left="360"/>
      </w:pPr>
      <w:r w:rsidRPr="00642F91">
        <w:t>Zależy od gatunku mrówki.</w:t>
      </w:r>
    </w:p>
    <w:p w14:paraId="33892556" w14:textId="77777777" w:rsidR="007F2724" w:rsidRPr="007F2724" w:rsidRDefault="007F2724" w:rsidP="007F2724">
      <w:pPr>
        <w:spacing w:after="40" w:line="240" w:lineRule="auto"/>
        <w:ind w:firstLine="357"/>
      </w:pPr>
      <w:r w:rsidRPr="007F2724">
        <w:t>Owady dostrzegają i analizują nawet do 300 obrazów na sekundę.</w:t>
      </w:r>
    </w:p>
    <w:p w14:paraId="5AB58D85" w14:textId="5B01F248" w:rsidR="00ED267E" w:rsidRDefault="00ED267E" w:rsidP="009D4584">
      <w:pPr>
        <w:spacing w:after="40" w:line="240" w:lineRule="auto"/>
        <w:ind w:left="357"/>
        <w:rPr>
          <w:color w:val="FF0000"/>
        </w:rPr>
      </w:pPr>
      <w:r w:rsidRPr="00ED267E">
        <w:rPr>
          <w:color w:val="FF0000"/>
        </w:rPr>
        <w:t>Sposoby komunikowania</w:t>
      </w:r>
      <w:r w:rsidR="008D4673">
        <w:rPr>
          <w:color w:val="FF0000"/>
        </w:rPr>
        <w:t xml:space="preserve"> </w:t>
      </w:r>
    </w:p>
    <w:p w14:paraId="1798CC8E" w14:textId="2AE5E0F2" w:rsidR="00ED267E" w:rsidRPr="00FB26CD" w:rsidRDefault="00CE42E7" w:rsidP="009D4584">
      <w:pPr>
        <w:spacing w:after="40" w:line="240" w:lineRule="auto"/>
        <w:ind w:left="357"/>
      </w:pPr>
      <w:r>
        <w:t>Feromony</w:t>
      </w:r>
      <w:r w:rsidR="00081569">
        <w:t>;</w:t>
      </w:r>
    </w:p>
    <w:p w14:paraId="1BF5CE75" w14:textId="64E7AF0D" w:rsidR="00ED267E" w:rsidRPr="00FB26CD" w:rsidRDefault="00FB26CD" w:rsidP="009D4584">
      <w:pPr>
        <w:spacing w:after="40" w:line="240" w:lineRule="auto"/>
        <w:ind w:left="357"/>
      </w:pPr>
      <w:r w:rsidRPr="00FB26CD">
        <w:t>Dotyk</w:t>
      </w:r>
      <w:r w:rsidR="00081569">
        <w:t>;</w:t>
      </w:r>
    </w:p>
    <w:p w14:paraId="597FECB3" w14:textId="27335FA3" w:rsidR="00ED267E" w:rsidRPr="00FB26CD" w:rsidRDefault="00FB26CD" w:rsidP="009D4584">
      <w:pPr>
        <w:spacing w:after="40" w:line="240" w:lineRule="auto"/>
        <w:ind w:left="357"/>
      </w:pPr>
      <w:r w:rsidRPr="00FB26CD">
        <w:t>Dźwięk (</w:t>
      </w:r>
      <w:proofErr w:type="spellStart"/>
      <w:r w:rsidRPr="00FB26CD">
        <w:t>strydulacja</w:t>
      </w:r>
      <w:proofErr w:type="spellEnd"/>
      <w:r w:rsidRPr="00FB26CD">
        <w:t>)</w:t>
      </w:r>
      <w:r w:rsidR="00081569">
        <w:t>;</w:t>
      </w:r>
    </w:p>
    <w:p w14:paraId="361D3063" w14:textId="78E8C8DA" w:rsidR="00ED267E" w:rsidRPr="00ED267E" w:rsidRDefault="00C511F3" w:rsidP="009D4584">
      <w:pPr>
        <w:spacing w:after="40" w:line="240" w:lineRule="auto"/>
        <w:ind w:left="357"/>
      </w:pPr>
      <w:r>
        <w:t>Oczy</w:t>
      </w:r>
      <w:r w:rsidR="00081569">
        <w:t>.</w:t>
      </w:r>
    </w:p>
    <w:p w14:paraId="02030F3F" w14:textId="77777777" w:rsidR="00ED267E" w:rsidRPr="00ED267E" w:rsidRDefault="00ED267E" w:rsidP="009D4584">
      <w:pPr>
        <w:spacing w:after="40" w:line="240" w:lineRule="auto"/>
        <w:ind w:left="357"/>
        <w:rPr>
          <w:color w:val="FF0000"/>
        </w:rPr>
      </w:pPr>
      <w:r w:rsidRPr="00ED267E">
        <w:rPr>
          <w:color w:val="FF0000"/>
        </w:rPr>
        <w:t>Umiejętności nawigacyjne</w:t>
      </w:r>
    </w:p>
    <w:p w14:paraId="4298C0BA" w14:textId="43D2E9C4" w:rsidR="00ED267E" w:rsidRPr="00ED267E" w:rsidRDefault="00ED267E" w:rsidP="009D4584">
      <w:pPr>
        <w:spacing w:after="40" w:line="240" w:lineRule="auto"/>
        <w:ind w:left="357"/>
      </w:pPr>
      <w:r w:rsidRPr="00ED267E">
        <w:t xml:space="preserve">Ścieżki </w:t>
      </w:r>
      <w:proofErr w:type="spellStart"/>
      <w:r w:rsidRPr="00ED267E">
        <w:t>feromonowe</w:t>
      </w:r>
      <w:proofErr w:type="spellEnd"/>
      <w:r w:rsidR="00081569">
        <w:t>;</w:t>
      </w:r>
    </w:p>
    <w:p w14:paraId="46424772" w14:textId="0AEC4402" w:rsidR="00ED267E" w:rsidRPr="00ED267E" w:rsidRDefault="00ED267E" w:rsidP="005E66E8">
      <w:pPr>
        <w:spacing w:after="40" w:line="240" w:lineRule="auto"/>
        <w:ind w:left="357"/>
      </w:pPr>
      <w:r w:rsidRPr="00ED267E">
        <w:t>Polaryzacja światła</w:t>
      </w:r>
      <w:r w:rsidR="00081569">
        <w:t>;</w:t>
      </w:r>
    </w:p>
    <w:p w14:paraId="54CFFA05" w14:textId="1BF5CFE2" w:rsidR="00ED267E" w:rsidRPr="00ED267E" w:rsidRDefault="00ED267E" w:rsidP="009D4584">
      <w:pPr>
        <w:spacing w:after="40" w:line="240" w:lineRule="auto"/>
        <w:ind w:left="357"/>
      </w:pPr>
      <w:r w:rsidRPr="00ED267E">
        <w:t>Orientacyjne</w:t>
      </w:r>
      <w:r>
        <w:t xml:space="preserve"> </w:t>
      </w:r>
      <w:r w:rsidRPr="00ED267E">
        <w:t>punkty</w:t>
      </w:r>
      <w:r w:rsidR="00081569">
        <w:t>;</w:t>
      </w:r>
    </w:p>
    <w:p w14:paraId="3743DD42" w14:textId="4823FF73" w:rsidR="00ED267E" w:rsidRPr="00ED267E" w:rsidRDefault="00ED267E" w:rsidP="009D4584">
      <w:pPr>
        <w:spacing w:after="40" w:line="240" w:lineRule="auto"/>
        <w:ind w:left="357"/>
      </w:pPr>
      <w:r w:rsidRPr="00ED267E">
        <w:t>Pole magnetyczne</w:t>
      </w:r>
      <w:r w:rsidR="00BB506B">
        <w:t>.</w:t>
      </w:r>
    </w:p>
    <w:p w14:paraId="418BECBE" w14:textId="77777777" w:rsidR="00ED267E" w:rsidRPr="00ED267E" w:rsidRDefault="00ED267E" w:rsidP="009D4584">
      <w:pPr>
        <w:spacing w:after="40" w:line="240" w:lineRule="auto"/>
        <w:ind w:left="357"/>
        <w:rPr>
          <w:color w:val="FF0000"/>
        </w:rPr>
      </w:pPr>
      <w:r w:rsidRPr="00ED267E">
        <w:rPr>
          <w:color w:val="FF0000"/>
        </w:rPr>
        <w:t>Co jedzą mrówki?</w:t>
      </w:r>
    </w:p>
    <w:p w14:paraId="3005FE9B" w14:textId="77777777" w:rsidR="00ED267E" w:rsidRPr="00ED267E" w:rsidRDefault="00ED267E" w:rsidP="009D4584">
      <w:pPr>
        <w:spacing w:after="40" w:line="240" w:lineRule="auto"/>
        <w:ind w:left="357"/>
        <w:rPr>
          <w:color w:val="FF0000"/>
        </w:rPr>
      </w:pPr>
      <w:proofErr w:type="spellStart"/>
      <w:r w:rsidRPr="00ED267E">
        <w:rPr>
          <w:color w:val="FF0000"/>
        </w:rPr>
        <w:t>Trofalaksja</w:t>
      </w:r>
      <w:proofErr w:type="spellEnd"/>
    </w:p>
    <w:p w14:paraId="71054205" w14:textId="77BBAA71" w:rsidR="00ED267E" w:rsidRDefault="00ED267E" w:rsidP="009D4584">
      <w:pPr>
        <w:spacing w:after="40" w:line="240" w:lineRule="auto"/>
        <w:ind w:left="357"/>
        <w:rPr>
          <w:color w:val="FF0000"/>
        </w:rPr>
      </w:pPr>
      <w:r w:rsidRPr="00ED267E">
        <w:rPr>
          <w:color w:val="FF0000"/>
        </w:rPr>
        <w:t>Rola mrówek w przyrodzie</w:t>
      </w:r>
    </w:p>
    <w:p w14:paraId="2E927F87" w14:textId="0AA63310" w:rsidR="005E66E8" w:rsidRPr="005E66E8" w:rsidRDefault="005E66E8" w:rsidP="005E66E8">
      <w:pPr>
        <w:spacing w:after="40" w:line="240" w:lineRule="auto"/>
        <w:ind w:left="360"/>
      </w:pPr>
      <w:r w:rsidRPr="005E66E8">
        <w:t>Usuwają martwe zwierzęta i rośliny.</w:t>
      </w:r>
    </w:p>
    <w:p w14:paraId="4C0C45E4" w14:textId="280BB698" w:rsidR="005E66E8" w:rsidRPr="005E66E8" w:rsidRDefault="005E66E8" w:rsidP="005E66E8">
      <w:pPr>
        <w:spacing w:after="40" w:line="240" w:lineRule="auto"/>
        <w:ind w:left="360"/>
      </w:pPr>
      <w:r w:rsidRPr="005E66E8">
        <w:t>Zjadają jaja, larwy, poczwarki i owady</w:t>
      </w:r>
      <w:r w:rsidR="00BB506B">
        <w:t>.</w:t>
      </w:r>
    </w:p>
    <w:p w14:paraId="7A074B96" w14:textId="6468BA8F" w:rsidR="005E66E8" w:rsidRPr="005E66E8" w:rsidRDefault="005E66E8" w:rsidP="005E66E8">
      <w:pPr>
        <w:spacing w:after="40" w:line="240" w:lineRule="auto"/>
        <w:ind w:left="360"/>
      </w:pPr>
      <w:r w:rsidRPr="005E66E8">
        <w:t>Napowietrzają i użyźniają</w:t>
      </w:r>
      <w:r w:rsidRPr="005E66E8">
        <w:rPr>
          <w:b/>
          <w:bCs/>
        </w:rPr>
        <w:t xml:space="preserve"> </w:t>
      </w:r>
      <w:r w:rsidRPr="005E66E8">
        <w:t>glebę</w:t>
      </w:r>
      <w:r w:rsidR="00BB506B">
        <w:t>.</w:t>
      </w:r>
    </w:p>
    <w:p w14:paraId="2C93E487" w14:textId="20C9FBE2" w:rsidR="005E66E8" w:rsidRPr="005E66E8" w:rsidRDefault="005E66E8" w:rsidP="005E66E8">
      <w:pPr>
        <w:spacing w:after="40" w:line="240" w:lineRule="auto"/>
        <w:ind w:left="360"/>
      </w:pPr>
      <w:r w:rsidRPr="005E66E8">
        <w:t>Rozsiewają nasiona</w:t>
      </w:r>
      <w:r w:rsidR="00BB506B">
        <w:t>.</w:t>
      </w:r>
    </w:p>
    <w:p w14:paraId="75869C92" w14:textId="0CB246A1" w:rsidR="00ED267E" w:rsidRPr="00ED267E" w:rsidRDefault="005E66E8" w:rsidP="005E66E8">
      <w:pPr>
        <w:spacing w:after="40" w:line="240" w:lineRule="auto"/>
        <w:ind w:left="360"/>
      </w:pPr>
      <w:r w:rsidRPr="005E66E8">
        <w:t xml:space="preserve">Są </w:t>
      </w:r>
      <w:r w:rsidR="00D27F3A">
        <w:t>pokarmem</w:t>
      </w:r>
      <w:r w:rsidRPr="005E66E8">
        <w:t xml:space="preserve"> </w:t>
      </w:r>
      <w:r w:rsidR="005B05A6">
        <w:t xml:space="preserve">dla </w:t>
      </w:r>
      <w:r w:rsidRPr="005E66E8">
        <w:t>ptaków i zwierząt. </w:t>
      </w:r>
    </w:p>
    <w:p w14:paraId="71C29F1E" w14:textId="77777777" w:rsidR="00ED267E" w:rsidRPr="00ED267E" w:rsidRDefault="00ED267E" w:rsidP="009D4584">
      <w:pPr>
        <w:spacing w:after="40" w:line="240" w:lineRule="auto"/>
        <w:ind w:left="357"/>
        <w:rPr>
          <w:color w:val="FF0000"/>
        </w:rPr>
      </w:pPr>
      <w:r w:rsidRPr="00ED267E">
        <w:rPr>
          <w:color w:val="FF0000"/>
        </w:rPr>
        <w:t>Podsumowanie</w:t>
      </w:r>
    </w:p>
    <w:p w14:paraId="290ACD21" w14:textId="3F18B540" w:rsidR="00ED267E" w:rsidRPr="00ED267E" w:rsidRDefault="00ED267E" w:rsidP="009D4584">
      <w:pPr>
        <w:spacing w:after="40" w:line="240" w:lineRule="auto"/>
        <w:ind w:left="357"/>
      </w:pPr>
      <w:r w:rsidRPr="00ED267E">
        <w:lastRenderedPageBreak/>
        <w:t>Komunikacja</w:t>
      </w:r>
      <w:r w:rsidR="003D23BD">
        <w:t>;</w:t>
      </w:r>
    </w:p>
    <w:p w14:paraId="1E6C2CC7" w14:textId="31EE24C1" w:rsidR="00ED267E" w:rsidRPr="00ED267E" w:rsidRDefault="00ED267E" w:rsidP="009D4584">
      <w:pPr>
        <w:spacing w:after="40" w:line="240" w:lineRule="auto"/>
        <w:ind w:left="357"/>
      </w:pPr>
      <w:r w:rsidRPr="00ED267E">
        <w:t>Orientacja</w:t>
      </w:r>
      <w:r w:rsidR="00D27F3A">
        <w:t xml:space="preserve"> w terenie</w:t>
      </w:r>
      <w:r w:rsidR="003D23BD">
        <w:t>;</w:t>
      </w:r>
    </w:p>
    <w:p w14:paraId="36FE9434" w14:textId="1804C50D" w:rsidR="00ED267E" w:rsidRDefault="00D27F3A" w:rsidP="009D4584">
      <w:pPr>
        <w:spacing w:after="40" w:line="240" w:lineRule="auto"/>
        <w:ind w:left="357"/>
      </w:pPr>
      <w:r>
        <w:t>Pokarm</w:t>
      </w:r>
      <w:r w:rsidR="003D23BD">
        <w:t>;</w:t>
      </w:r>
    </w:p>
    <w:p w14:paraId="39F717B7" w14:textId="0A083B66" w:rsidR="00D27F3A" w:rsidRPr="00ED267E" w:rsidRDefault="00D27F3A" w:rsidP="009D4584">
      <w:pPr>
        <w:spacing w:after="40" w:line="240" w:lineRule="auto"/>
        <w:ind w:left="357"/>
      </w:pPr>
      <w:r>
        <w:t>Znaczenie</w:t>
      </w:r>
      <w:r w:rsidR="003D23BD">
        <w:t>.</w:t>
      </w:r>
    </w:p>
    <w:p w14:paraId="5F88546C" w14:textId="77777777" w:rsidR="00ED267E" w:rsidRPr="00ED267E" w:rsidRDefault="00ED267E" w:rsidP="009D4584">
      <w:pPr>
        <w:spacing w:after="40" w:line="240" w:lineRule="auto"/>
        <w:ind w:left="357"/>
        <w:rPr>
          <w:color w:val="FF0000"/>
        </w:rPr>
      </w:pPr>
      <w:r w:rsidRPr="00ED267E">
        <w:rPr>
          <w:color w:val="FF0000"/>
        </w:rPr>
        <w:t>Dziękuję za uwagę</w:t>
      </w:r>
    </w:p>
    <w:p w14:paraId="0C1BA2A8" w14:textId="77777777" w:rsidR="00ED267E" w:rsidRPr="00ED267E" w:rsidRDefault="007F2724" w:rsidP="009D4584">
      <w:pPr>
        <w:spacing w:after="40" w:line="240" w:lineRule="auto"/>
        <w:ind w:left="357"/>
      </w:pPr>
      <w:hyperlink r:id="rId5" w:history="1">
        <w:r w:rsidR="00ED267E" w:rsidRPr="00ED267E">
          <w:rPr>
            <w:rStyle w:val="Hipercze"/>
          </w:rPr>
          <w:t>agata_abacka@op.pl</w:t>
        </w:r>
      </w:hyperlink>
    </w:p>
    <w:p w14:paraId="1B3BBE55" w14:textId="77777777" w:rsidR="00ED267E" w:rsidRPr="00ED267E" w:rsidRDefault="007F2724" w:rsidP="009D4584">
      <w:pPr>
        <w:spacing w:after="40" w:line="240" w:lineRule="auto"/>
        <w:ind w:left="357"/>
      </w:pPr>
      <w:hyperlink r:id="rId6" w:history="1">
        <w:r w:rsidR="00ED267E" w:rsidRPr="00ED267E">
          <w:rPr>
            <w:rStyle w:val="Hipercze"/>
          </w:rPr>
          <w:t>www.mojastrona.pl</w:t>
        </w:r>
      </w:hyperlink>
    </w:p>
    <w:p w14:paraId="5E01784D" w14:textId="49B4DE91" w:rsidR="00ED267E" w:rsidRDefault="00D27F3A" w:rsidP="009D4584">
      <w:pPr>
        <w:spacing w:after="40" w:line="240" w:lineRule="auto"/>
        <w:ind w:left="357"/>
        <w:rPr>
          <w:color w:val="FF0000"/>
        </w:rPr>
      </w:pPr>
      <w:r>
        <w:rPr>
          <w:color w:val="FF0000"/>
        </w:rPr>
        <w:t>Źródła tekstu</w:t>
      </w:r>
    </w:p>
    <w:p w14:paraId="7E80876E" w14:textId="33CE53A1" w:rsidR="0059095A" w:rsidRPr="00D27F3A" w:rsidRDefault="00D27F3A" w:rsidP="009D4584">
      <w:pPr>
        <w:spacing w:after="40" w:line="240" w:lineRule="auto"/>
        <w:ind w:left="357"/>
        <w:rPr>
          <w:color w:val="FF0000"/>
        </w:rPr>
      </w:pPr>
      <w:r w:rsidRPr="00D27F3A">
        <w:rPr>
          <w:color w:val="FF0000"/>
        </w:rPr>
        <w:t xml:space="preserve">Źródła </w:t>
      </w:r>
      <w:r w:rsidR="00ED267E" w:rsidRPr="00D27F3A">
        <w:rPr>
          <w:color w:val="FF0000"/>
        </w:rPr>
        <w:t>zdję</w:t>
      </w:r>
      <w:r w:rsidRPr="00D27F3A">
        <w:rPr>
          <w:color w:val="FF0000"/>
        </w:rPr>
        <w:t>ć</w:t>
      </w:r>
      <w:r w:rsidR="00ED267E" w:rsidRPr="00D27F3A">
        <w:rPr>
          <w:color w:val="FF0000"/>
        </w:rPr>
        <w:t xml:space="preserve">, </w:t>
      </w:r>
      <w:r w:rsidRPr="00D27F3A">
        <w:rPr>
          <w:color w:val="FF0000"/>
        </w:rPr>
        <w:t xml:space="preserve">wideo, </w:t>
      </w:r>
      <w:r w:rsidR="00ED267E" w:rsidRPr="00D27F3A">
        <w:rPr>
          <w:color w:val="FF0000"/>
        </w:rPr>
        <w:t>dźwięk</w:t>
      </w:r>
      <w:r w:rsidRPr="00D27F3A">
        <w:rPr>
          <w:color w:val="FF0000"/>
        </w:rPr>
        <w:t>u</w:t>
      </w:r>
    </w:p>
    <w:sectPr w:rsidR="0059095A" w:rsidRPr="00D27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636AD"/>
    <w:multiLevelType w:val="hybridMultilevel"/>
    <w:tmpl w:val="6DC6B990"/>
    <w:lvl w:ilvl="0" w:tplc="373A07D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EC017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F074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B2D2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9C1D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DEB6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E645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303D7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8CD4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540CA"/>
    <w:multiLevelType w:val="hybridMultilevel"/>
    <w:tmpl w:val="8A5A1218"/>
    <w:lvl w:ilvl="0" w:tplc="940AC6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321A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269E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2259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325C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D491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288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6E2A7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AC79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30CC8"/>
    <w:multiLevelType w:val="hybridMultilevel"/>
    <w:tmpl w:val="3328D446"/>
    <w:lvl w:ilvl="0" w:tplc="F9DC2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2281C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8021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982F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4AC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AC45B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E435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DD684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72B9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22861E6C"/>
    <w:multiLevelType w:val="hybridMultilevel"/>
    <w:tmpl w:val="B4A80A30"/>
    <w:lvl w:ilvl="0" w:tplc="36F00E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08487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28A7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224B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B24E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3AB7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D2BF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164B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0E44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050CA"/>
    <w:multiLevelType w:val="hybridMultilevel"/>
    <w:tmpl w:val="14FC8CE8"/>
    <w:lvl w:ilvl="0" w:tplc="339AF1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80E1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A609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458C4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32E8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4A060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E52BB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3B864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124C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F4B163E"/>
    <w:multiLevelType w:val="hybridMultilevel"/>
    <w:tmpl w:val="EC0633A2"/>
    <w:lvl w:ilvl="0" w:tplc="29283D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F8B5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82601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E016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D013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1E92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E6A9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6AE7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840C0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7520267"/>
    <w:multiLevelType w:val="hybridMultilevel"/>
    <w:tmpl w:val="C44667C2"/>
    <w:lvl w:ilvl="0" w:tplc="D3B66D88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hint="default"/>
      </w:rPr>
    </w:lvl>
    <w:lvl w:ilvl="1" w:tplc="7744ECE0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Franklin Gothic Book" w:hAnsi="Franklin Gothic Book" w:hint="default"/>
      </w:rPr>
    </w:lvl>
    <w:lvl w:ilvl="2" w:tplc="E9D8B400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Franklin Gothic Book" w:hAnsi="Franklin Gothic Book" w:hint="default"/>
      </w:rPr>
    </w:lvl>
    <w:lvl w:ilvl="3" w:tplc="1818BD00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Franklin Gothic Book" w:hAnsi="Franklin Gothic Book" w:hint="default"/>
      </w:rPr>
    </w:lvl>
    <w:lvl w:ilvl="4" w:tplc="19FC3F6A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Franklin Gothic Book" w:hAnsi="Franklin Gothic Book" w:hint="default"/>
      </w:rPr>
    </w:lvl>
    <w:lvl w:ilvl="5" w:tplc="43A6C9CE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Franklin Gothic Book" w:hAnsi="Franklin Gothic Book" w:hint="default"/>
      </w:rPr>
    </w:lvl>
    <w:lvl w:ilvl="6" w:tplc="70BC5A68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Franklin Gothic Book" w:hAnsi="Franklin Gothic Book" w:hint="default"/>
      </w:rPr>
    </w:lvl>
    <w:lvl w:ilvl="7" w:tplc="C59C6AEE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Franklin Gothic Book" w:hAnsi="Franklin Gothic Book" w:hint="default"/>
      </w:rPr>
    </w:lvl>
    <w:lvl w:ilvl="8" w:tplc="C19E48E6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Franklin Gothic Book" w:hAnsi="Franklin Gothic Book" w:hint="default"/>
      </w:rPr>
    </w:lvl>
  </w:abstractNum>
  <w:abstractNum w:abstractNumId="7" w15:restartNumberingAfterBreak="0">
    <w:nsid w:val="518B1B20"/>
    <w:multiLevelType w:val="hybridMultilevel"/>
    <w:tmpl w:val="B0EAA87E"/>
    <w:lvl w:ilvl="0" w:tplc="5D3E6F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66539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FA0B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4E0E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4E58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32CE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6C3C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90A3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7C2D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B77F84"/>
    <w:multiLevelType w:val="hybridMultilevel"/>
    <w:tmpl w:val="90407A70"/>
    <w:lvl w:ilvl="0" w:tplc="C1A427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C4AC5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68856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689E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0806B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983E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5E610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D34B0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684E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0DE7165"/>
    <w:multiLevelType w:val="hybridMultilevel"/>
    <w:tmpl w:val="18282AD6"/>
    <w:lvl w:ilvl="0" w:tplc="DD86FB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84033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F5E59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ED882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CAF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2FA70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907F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2304A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6A70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9"/>
  </w:num>
  <w:num w:numId="5">
    <w:abstractNumId w:val="8"/>
  </w:num>
  <w:num w:numId="6">
    <w:abstractNumId w:val="5"/>
  </w:num>
  <w:num w:numId="7">
    <w:abstractNumId w:val="2"/>
  </w:num>
  <w:num w:numId="8">
    <w:abstractNumId w:val="4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67E"/>
    <w:rsid w:val="00081569"/>
    <w:rsid w:val="00102ACB"/>
    <w:rsid w:val="002579AE"/>
    <w:rsid w:val="0036446A"/>
    <w:rsid w:val="0038785A"/>
    <w:rsid w:val="003D23BD"/>
    <w:rsid w:val="004C6283"/>
    <w:rsid w:val="004D6B94"/>
    <w:rsid w:val="005556B3"/>
    <w:rsid w:val="0059095A"/>
    <w:rsid w:val="005B05A6"/>
    <w:rsid w:val="005E66E8"/>
    <w:rsid w:val="00604B23"/>
    <w:rsid w:val="0061735E"/>
    <w:rsid w:val="00642F91"/>
    <w:rsid w:val="006F0872"/>
    <w:rsid w:val="007A735D"/>
    <w:rsid w:val="007F0469"/>
    <w:rsid w:val="007F2724"/>
    <w:rsid w:val="00835C96"/>
    <w:rsid w:val="008D4673"/>
    <w:rsid w:val="00995AA8"/>
    <w:rsid w:val="00996217"/>
    <w:rsid w:val="009D4584"/>
    <w:rsid w:val="00A430BB"/>
    <w:rsid w:val="00AF0F9B"/>
    <w:rsid w:val="00BB506B"/>
    <w:rsid w:val="00C511F3"/>
    <w:rsid w:val="00C92401"/>
    <w:rsid w:val="00CE42E7"/>
    <w:rsid w:val="00D27F3A"/>
    <w:rsid w:val="00D63B59"/>
    <w:rsid w:val="00D9218E"/>
    <w:rsid w:val="00ED267E"/>
    <w:rsid w:val="00F17577"/>
    <w:rsid w:val="00FB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31CA0"/>
  <w15:chartTrackingRefBased/>
  <w15:docId w15:val="{5F55094A-FA9E-4396-B4B3-20A346A49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D267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26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97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4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899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4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74806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454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302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7237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9469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755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607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9388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664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453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367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090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8925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025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626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3952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693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4209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091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2964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6168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383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429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486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686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3130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236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534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7010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923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7121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6339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859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472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622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318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971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515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5923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406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4897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45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271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48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91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004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3860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830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235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3650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4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473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61423">
          <w:marLeft w:val="72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8773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560459">
          <w:marLeft w:val="72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6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027345">
          <w:marLeft w:val="72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4544">
          <w:marLeft w:val="72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01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2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8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4747">
          <w:marLeft w:val="72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8777">
          <w:marLeft w:val="72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jastrona.pl/" TargetMode="External"/><Relationship Id="rId5" Type="http://schemas.openxmlformats.org/officeDocument/2006/relationships/hyperlink" Target="mailto:hanna_peryt@o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193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35</cp:revision>
  <dcterms:created xsi:type="dcterms:W3CDTF">2025-06-04T19:43:00Z</dcterms:created>
  <dcterms:modified xsi:type="dcterms:W3CDTF">2025-07-09T11:12:00Z</dcterms:modified>
</cp:coreProperties>
</file>